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4.4pt;height:54.95pt;mso-position-horizontal-relative:char;mso-position-vertical-relative:line" coordorigin="0,0" coordsize="11488,1099">
            <v:shape style="position:absolute;left:10036;top:0;width:1075;height:1072" type="#_x0000_t75" stroked="false">
              <v:imagedata r:id="rId6" o:title=""/>
            </v:shape>
            <v:group style="position:absolute;left:11;top:1088;width:11465;height:2" coordorigin="11,1088" coordsize="11465,2">
              <v:shape style="position:absolute;left:11;top:1088;width:11465;height:2" coordorigin="11,1088" coordsize="11465,0" path="m11,1088l11476,1088e" filled="false" stroked="true" strokeweight="1.120pt" strokecolor="#00224d">
                <v:path arrowok="t"/>
              </v:shape>
              <v:shape style="position:absolute;left:0;top:0;width:11488;height:1099" type="#_x0000_t202" filled="false" stroked="false">
                <v:textbox inset="0,0,0,0">
                  <w:txbxContent>
                    <w:p>
                      <w:pPr>
                        <w:spacing w:before="19"/>
                        <w:ind w:left="3713" w:right="3113" w:hanging="1862"/>
                        <w:jc w:val="left"/>
                        <w:rPr>
                          <w:rFonts w:ascii="Arial Black" w:hAnsi="Arial Black" w:cs="Arial Black" w:eastAsia="Arial Black"/>
                          <w:sz w:val="36"/>
                          <w:szCs w:val="36"/>
                        </w:rPr>
                      </w:pPr>
                      <w:bookmarkStart w:name="Offshore Material Summary" w:id="1"/>
                      <w:bookmarkEnd w:id="1"/>
                      <w:r>
                        <w:rPr/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Louisiana</w:t>
                      </w:r>
                      <w:r>
                        <w:rPr>
                          <w:rFonts w:ascii="Arial Black"/>
                          <w:b/>
                          <w:spacing w:val="-2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Artificial</w:t>
                      </w:r>
                      <w:r>
                        <w:rPr>
                          <w:rFonts w:ascii="Arial Black"/>
                          <w:b/>
                          <w:spacing w:val="-2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Reef</w:t>
                      </w:r>
                      <w:r>
                        <w:rPr>
                          <w:rFonts w:ascii="Arial Black"/>
                          <w:b/>
                          <w:spacing w:val="-20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Program</w:t>
                      </w:r>
                      <w:r>
                        <w:rPr>
                          <w:rFonts w:ascii="Arial Black"/>
                          <w:b/>
                          <w:w w:val="99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Offshore</w:t>
                      </w:r>
                      <w:r>
                        <w:rPr>
                          <w:rFonts w:ascii="Arial Black"/>
                          <w:b/>
                          <w:spacing w:val="-28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Reefs</w:t>
                      </w:r>
                      <w:r>
                        <w:rPr>
                          <w:rFonts w:ascii="Arial Black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9739" w:val="left" w:leader="none"/>
        </w:tabs>
        <w:spacing w:line="200" w:lineRule="atLeast"/>
        <w:ind w:left="1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473.55pt;height:23.3pt;mso-position-horizontal-relative:char;mso-position-vertical-relative:line" coordorigin="0,0" coordsize="9471,466">
            <v:group style="position:absolute;left:0;top:0;width:1863;height:466" coordorigin="0,0" coordsize="1863,466">
              <v:shape style="position:absolute;left:0;top:0;width:1863;height:466" coordorigin="0,0" coordsize="1863,466" path="m0,466l1862,466,1862,0,0,0,0,466xe" filled="true" fillcolor="#d6e8ff" stroked="false">
                <v:path arrowok="t"/>
                <v:fill type="solid"/>
              </v:shape>
            </v:group>
            <v:group style="position:absolute;left:1921;top:0;width:1802;height:466" coordorigin="1921,0" coordsize="1802,466">
              <v:shape style="position:absolute;left:1921;top:0;width:1802;height:466" coordorigin="1921,0" coordsize="1802,466" path="m1921,466l3722,466,3722,0,1921,0,1921,466xe" filled="true" fillcolor="#d6e8ff" stroked="false">
                <v:path arrowok="t"/>
                <v:fill type="solid"/>
              </v:shape>
            </v:group>
            <v:group style="position:absolute;left:3782;top:0;width:782;height:466" coordorigin="3782,0" coordsize="782,466">
              <v:shape style="position:absolute;left:3782;top:0;width:782;height:466" coordorigin="3782,0" coordsize="782,466" path="m3782,466l4564,466,4564,0,3782,0,3782,466xe" filled="true" fillcolor="#d6e8ff" stroked="false">
                <v:path arrowok="t"/>
                <v:fill type="solid"/>
              </v:shape>
            </v:group>
            <v:group style="position:absolute;left:4622;top:0;width:2613;height:466" coordorigin="4622,0" coordsize="2613,466">
              <v:shape style="position:absolute;left:4622;top:0;width:2613;height:466" coordorigin="4622,0" coordsize="2613,466" path="m4622,466l7235,466,7235,0,4622,0,4622,466xe" filled="true" fillcolor="#d6e8ff" stroked="false">
                <v:path arrowok="t"/>
                <v:fill type="solid"/>
              </v:shape>
            </v:group>
            <v:group style="position:absolute;left:7294;top:0;width:2177;height:466" coordorigin="7294,0" coordsize="2177,466">
              <v:shape style="position:absolute;left:7294;top:0;width:2177;height:466" coordorigin="7294,0" coordsize="2177,466" path="m7294,466l9470,466,9470,0,7294,0,7294,466xe" filled="true" fillcolor="#d6e8ff" stroked="false">
                <v:path arrowok="t"/>
                <v:fill type="solid"/>
              </v:shape>
              <v:shape style="position:absolute;left:356;top:201;width:115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00224D"/>
                          <w:spacing w:val="-1"/>
                          <w:sz w:val="18"/>
                        </w:rPr>
                        <w:t>Reef</w:t>
                      </w:r>
                      <w:r>
                        <w:rPr>
                          <w:rFonts w:ascii="Calibri"/>
                          <w:b/>
                          <w:color w:val="00224D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224D"/>
                          <w:sz w:val="18"/>
                        </w:rPr>
                        <w:t>Site</w:t>
                      </w:r>
                      <w:r>
                        <w:rPr>
                          <w:rFonts w:ascii="Calibri"/>
                          <w:b/>
                          <w:color w:val="00224D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224D"/>
                          <w:sz w:val="18"/>
                        </w:rPr>
                        <w:t>Name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092;top:57;width:1420;height:400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00224D"/>
                          <w:spacing w:val="-1"/>
                          <w:sz w:val="18"/>
                        </w:rPr>
                        <w:t>Distance</w:t>
                      </w:r>
                      <w:r>
                        <w:rPr>
                          <w:rFonts w:ascii="Calibri"/>
                          <w:b/>
                          <w:color w:val="00224D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224D"/>
                          <w:spacing w:val="-1"/>
                          <w:sz w:val="18"/>
                        </w:rPr>
                        <w:t>Offshore\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0"/>
                        <w:ind w:left="41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00224D"/>
                          <w:sz w:val="18"/>
                        </w:rPr>
                        <w:t>Nearest</w:t>
                      </w:r>
                      <w:r>
                        <w:rPr>
                          <w:rFonts w:ascii="Calibri"/>
                          <w:b/>
                          <w:color w:val="00224D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224D"/>
                          <w:sz w:val="18"/>
                        </w:rPr>
                        <w:t>Port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917;top:57;width:487;height:400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25" w:right="0" w:hanging="26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00224D"/>
                          <w:sz w:val="18"/>
                        </w:rPr>
                        <w:t>Water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0"/>
                        <w:ind w:left="2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00224D"/>
                          <w:w w:val="95"/>
                          <w:sz w:val="18"/>
                        </w:rPr>
                        <w:t>Depth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94;top:201;width:47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00224D"/>
                          <w:sz w:val="18"/>
                        </w:rPr>
                        <w:t>Donor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033;top:201;width:69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00224D"/>
                          <w:spacing w:val="-1"/>
                          <w:sz w:val="18"/>
                        </w:rPr>
                        <w:t>Structure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93.15pt;height:23.3pt;mso-position-horizontal-relative:char;mso-position-vertical-relative:line" type="#_x0000_t202" filled="true" fillcolor="#d6e8ff" stroked="false">
            <v:textbox inset="0,0,0,0">
              <w:txbxContent>
                <w:p>
                  <w:pPr>
                    <w:spacing w:before="20"/>
                    <w:ind w:left="668" w:right="246" w:hanging="50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00224D"/>
                      <w:spacing w:val="-1"/>
                      <w:sz w:val="18"/>
                    </w:rPr>
                    <w:t>Latitude/Longitude</w:t>
                  </w:r>
                  <w:r>
                    <w:rPr>
                      <w:rFonts w:ascii="Calibri"/>
                      <w:b/>
                      <w:color w:val="00224D"/>
                      <w:spacing w:val="31"/>
                      <w:w w:val="9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00224D"/>
                      <w:sz w:val="18"/>
                    </w:rPr>
                    <w:t>NAD83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1811"/>
        <w:gridCol w:w="909"/>
        <w:gridCol w:w="2724"/>
        <w:gridCol w:w="2043"/>
        <w:gridCol w:w="1109"/>
        <w:gridCol w:w="951"/>
      </w:tblGrid>
      <w:tr>
        <w:trPr>
          <w:trHeight w:val="889" w:hRule="exact"/>
        </w:trPr>
        <w:tc>
          <w:tcPr>
            <w:tcW w:w="1918" w:type="dxa"/>
            <w:tcBorders>
              <w:top w:val="single" w:sz="1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586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11" w:type="dxa"/>
            <w:tcBorders>
              <w:top w:val="single" w:sz="1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98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Cameron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1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236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24" w:type="dxa"/>
            <w:tcBorders>
              <w:top w:val="single" w:sz="1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Amerada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Hess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3" w:type="dxa"/>
            <w:tcBorders>
              <w:top w:val="single" w:sz="1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90" w:lineRule="atLeast" w:before="1"/>
              <w:ind w:left="663" w:right="603" w:firstLine="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542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1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10.153’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10.148’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10.197’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17.325’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17.376’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17.057’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5243" w:hRule="exact"/>
        </w:trPr>
        <w:tc>
          <w:tcPr>
            <w:tcW w:w="191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34"/>
              <w:ind w:left="742" w:right="823" w:hanging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Aviara</w:t>
            </w:r>
            <w:r>
              <w:rPr>
                <w:rFonts w:ascii="Calibri"/>
                <w:w w:val="99"/>
                <w:sz w:val="16"/>
              </w:rPr>
              <w:t> </w:t>
            </w:r>
            <w:r>
              <w:rPr>
                <w:rFonts w:ascii="Calibri"/>
                <w:w w:val="99"/>
                <w:sz w:val="16"/>
              </w:rPr>
              <w:t>       </w:t>
            </w:r>
            <w:r>
              <w:rPr>
                <w:rFonts w:ascii="Calibri"/>
                <w:spacing w:val="-1"/>
                <w:sz w:val="16"/>
              </w:rPr>
              <w:t>Bandon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Gas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8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right="8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Technology,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  <w:p>
            <w:pPr>
              <w:pStyle w:val="TableParagraph"/>
              <w:spacing w:line="240" w:lineRule="auto" w:before="96"/>
              <w:ind w:right="8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ENI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Petroleum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357" w:lineRule="auto"/>
              <w:ind w:left="523" w:right="603" w:hanging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pacing w:val="22"/>
                <w:w w:val="9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Marathon</w:t>
            </w:r>
            <w:r>
              <w:rPr>
                <w:rFonts w:ascii="Calibri"/>
                <w:sz w:val="16"/>
              </w:rPr>
              <w:t>        </w:t>
            </w:r>
            <w:r>
              <w:rPr>
                <w:rFonts w:ascii="Calibri"/>
                <w:spacing w:val="10"/>
                <w:sz w:val="16"/>
              </w:rPr>
              <w:t> </w:t>
            </w:r>
            <w:r>
              <w:rPr>
                <w:rFonts w:ascii="Calibri"/>
                <w:spacing w:val="10"/>
                <w:sz w:val="16"/>
              </w:rPr>
            </w:r>
            <w:r>
              <w:rPr>
                <w:rFonts w:ascii="Calibri"/>
                <w:spacing w:val="10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right="8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Nippon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Exploration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right="8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34"/>
              <w:ind w:left="494" w:right="43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531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598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599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236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pacing w:val="25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358" w:lineRule="auto"/>
              <w:ind w:left="320" w:right="26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(Material)</w:t>
            </w:r>
            <w:r>
              <w:rPr>
                <w:rFonts w:ascii="Calibri" w:hAnsi="Calibri" w:cs="Calibri" w:eastAsia="Calibri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99"/>
                <w:sz w:val="16"/>
                <w:szCs w:val="16"/>
              </w:rPr>
              <w:t>      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570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99"/>
                <w:sz w:val="16"/>
                <w:szCs w:val="16"/>
              </w:rPr>
              <w:t>    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570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99"/>
                <w:sz w:val="16"/>
                <w:szCs w:val="16"/>
              </w:rPr>
              <w:t>    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540</w:t>
            </w:r>
            <w:r>
              <w:rPr>
                <w:rFonts w:ascii="Calibri" w:hAnsi="Calibri" w:cs="Calibri" w:eastAsia="Calibri"/>
                <w:spacing w:val="2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586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16"/>
                <w:szCs w:val="16"/>
              </w:rPr>
              <w:t>            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99"/>
                <w:sz w:val="16"/>
                <w:szCs w:val="16"/>
              </w:rPr>
              <w:t>       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533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spacing w:val="2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1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21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537</w:t>
            </w:r>
            <w:r>
              <w:rPr>
                <w:rFonts w:ascii="Calibri" w:hAnsi="Calibri" w:cs="Calibri" w:eastAsia="Calibri"/>
                <w:spacing w:val="2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549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5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57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10.203’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10.132’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10.089’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10.060’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10.010’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09.986’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09.856’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10.118’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10.039’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10.034’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10.193’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09.601’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09.674’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10.144’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10.105’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10.062’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09.995’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09.748’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16.888’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16.866’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16.862’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17.235’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17.095’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17.112’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16.838’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17.177’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17.326’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16.894’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16.785’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17.430’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17.353’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17.078’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16.968’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17.029’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16.965’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16.795’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935" w:hRule="exact"/>
        </w:trPr>
        <w:tc>
          <w:tcPr>
            <w:tcW w:w="1918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587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1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98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Cameron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2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Nippon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Exploration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6" w:lineRule="auto" w:before="100"/>
              <w:ind w:left="445" w:right="384" w:hanging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5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587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09.585’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09.684’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09.681’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20.957’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20.947’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20.969’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1228" w:hRule="exact"/>
        </w:trPr>
        <w:tc>
          <w:tcPr>
            <w:tcW w:w="1918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595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1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99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Cameron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2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8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Kerr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McGee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right="8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Unocal</w:t>
            </w:r>
          </w:p>
        </w:tc>
        <w:tc>
          <w:tcPr>
            <w:tcW w:w="204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7" w:lineRule="auto" w:before="100"/>
              <w:ind w:left="663" w:right="603" w:firstLine="3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338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663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595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08.994’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09.083’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09.049’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08.923’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17.517’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17.544’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17.536’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17.513’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58" w:hRule="exact"/>
        </w:trPr>
        <w:tc>
          <w:tcPr>
            <w:tcW w:w="1918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3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608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1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3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101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Cameron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2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97"/>
              <w:ind w:left="668" w:right="750" w:firstLine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Amoco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0"/>
                <w:sz w:val="16"/>
              </w:rPr>
            </w: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358" w:lineRule="auto" w:before="139"/>
              <w:ind w:left="742" w:right="82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Arena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</w:t>
            </w:r>
            <w:r>
              <w:rPr>
                <w:rFonts w:ascii="Calibri"/>
                <w:spacing w:val="27"/>
                <w:w w:val="9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358" w:lineRule="auto"/>
              <w:ind w:left="976" w:right="105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XXI</w:t>
            </w:r>
            <w:r>
              <w:rPr>
                <w:rFonts w:ascii="Calibri"/>
                <w:spacing w:val="21"/>
                <w:w w:val="9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LL&amp;E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8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McMoRan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90" w:lineRule="atLeast" w:before="2"/>
              <w:ind w:left="620" w:right="561" w:firstLine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607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615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628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541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"CA"</w:t>
            </w:r>
            <w:r>
              <w:rPr>
                <w:rFonts w:ascii="Calibri" w:hAnsi="Calibri" w:cs="Calibri" w:eastAsia="Calibri"/>
                <w:spacing w:val="25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597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638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335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605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601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06.114’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06.622’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06.323’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06.247’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06.484’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06.348’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06.503’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06.386’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06.281’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06.325’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06.127’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06.117’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18.535’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18.019’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18.050’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18.547’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18.053’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18.428’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18.522’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18.504’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18.463’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18.539’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18.078’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18.323’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5"/>
          <w:type w:val="continuous"/>
          <w:pgSz w:w="12240" w:h="15840"/>
          <w:pgMar w:footer="383" w:top="280" w:bottom="580" w:left="240" w:right="280"/>
          <w:pgNumType w:start="1"/>
        </w:sectPr>
      </w:pP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>
          <w:color w:val="00224D"/>
          <w:spacing w:val="-1"/>
        </w:rPr>
        <w:t>Reef</w:t>
      </w:r>
      <w:r>
        <w:rPr>
          <w:color w:val="00224D"/>
          <w:spacing w:val="-7"/>
        </w:rPr>
        <w:t> </w:t>
      </w:r>
      <w:r>
        <w:rPr>
          <w:color w:val="00224D"/>
        </w:rPr>
        <w:t>Site</w:t>
      </w:r>
      <w:r>
        <w:rPr>
          <w:color w:val="00224D"/>
          <w:spacing w:val="-5"/>
        </w:rPr>
        <w:t> </w:t>
      </w:r>
      <w:r>
        <w:rPr>
          <w:color w:val="00224D"/>
        </w:rPr>
        <w:t>Name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24D"/>
        </w:rPr>
        <w:t>Nearest</w:t>
      </w:r>
      <w:r>
        <w:rPr>
          <w:color w:val="00224D"/>
          <w:spacing w:val="-12"/>
        </w:rPr>
        <w:t> </w:t>
      </w:r>
      <w:r>
        <w:rPr>
          <w:color w:val="00224D"/>
        </w:rPr>
        <w:t>Port</w:t>
      </w:r>
      <w:r>
        <w:rPr>
          <w:b w:val="0"/>
        </w:rPr>
      </w:r>
    </w:p>
    <w:p>
      <w:pPr>
        <w:pStyle w:val="BodyText"/>
        <w:tabs>
          <w:tab w:pos="2258" w:val="left" w:leader="none"/>
          <w:tab w:pos="4597" w:val="left" w:leader="none"/>
        </w:tabs>
        <w:spacing w:line="263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224D"/>
          <w:w w:val="95"/>
          <w:position w:val="-7"/>
        </w:rPr>
        <w:t>Depth</w:t>
        <w:tab/>
      </w:r>
      <w:r>
        <w:rPr>
          <w:color w:val="00224D"/>
          <w:w w:val="95"/>
        </w:rPr>
        <w:t>Donor</w:t>
        <w:tab/>
      </w:r>
      <w:r>
        <w:rPr>
          <w:color w:val="00224D"/>
          <w:spacing w:val="-1"/>
        </w:rPr>
        <w:t>Structure</w:t>
      </w:r>
      <w:r>
        <w:rPr>
          <w:b w:val="0"/>
        </w:rPr>
      </w:r>
    </w:p>
    <w:p>
      <w:pPr>
        <w:spacing w:after="0" w:line="263" w:lineRule="exact"/>
        <w:jc w:val="left"/>
        <w:sectPr>
          <w:headerReference w:type="default" r:id="rId7"/>
          <w:pgSz w:w="12240" w:h="15840"/>
          <w:pgMar w:header="359" w:footer="383" w:top="680" w:bottom="580" w:left="240" w:right="280"/>
          <w:cols w:num="3" w:equalWidth="0">
            <w:col w:w="1656" w:space="335"/>
            <w:col w:w="1457" w:space="138"/>
            <w:col w:w="813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shape style="position:absolute;margin-left:498.959991pt;margin-top:23.940001pt;width:93.15pt;height:23.3pt;mso-position-horizontal-relative:page;mso-position-vertical-relative:page;z-index:-140968" type="#_x0000_t202" filled="true" fillcolor="#d6e8ff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224D"/>
                    </w:rPr>
                    <w:t>NAD83</w:t>
                  </w:r>
                  <w:r>
                    <w:rPr>
                      <w:b w:val="0"/>
                    </w:rPr>
                  </w:r>
                </w:p>
              </w:txbxContent>
            </v:textbox>
            <v:fill type="solid"/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1927"/>
        <w:gridCol w:w="813"/>
        <w:gridCol w:w="2641"/>
        <w:gridCol w:w="2209"/>
        <w:gridCol w:w="1025"/>
        <w:gridCol w:w="951"/>
      </w:tblGrid>
      <w:tr>
        <w:trPr>
          <w:trHeight w:val="1176" w:hRule="exact"/>
        </w:trPr>
        <w:tc>
          <w:tcPr>
            <w:tcW w:w="1898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609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7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103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Cameron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13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4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Newfield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48"/>
              <w:ind w:left="746" w:right="687" w:firstLine="3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336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353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515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750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609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04.644’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04.758’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04.965’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04.518’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20.001’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19.954’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20.006’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20.031’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9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616/617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104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Cameron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1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4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CNG</w:t>
            </w:r>
          </w:p>
        </w:tc>
        <w:tc>
          <w:tcPr>
            <w:tcW w:w="22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624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02.950’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18.887’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Exxon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342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02.996’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19.012’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HI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02.847’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19.010’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372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"A'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03.463’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18.711’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616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03.476’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19.007’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HilCorp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643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"A1"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02.868’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18.829’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643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"A2"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02.878’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18.792’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5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643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02.883’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18.889’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630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03.347’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18.358’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McMoRan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618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03.315’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18.680’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Mobil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MU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02.989’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18.368’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617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03.232’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18.345’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Murphy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631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02.840’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18.739’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619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03.433’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18.358’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620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(North)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03.141’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18.977’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620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(South)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03.082’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18.965’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9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East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222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74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Cameron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1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4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Technology,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Drill"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(East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38.902’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47.450’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222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Drill"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(West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38.886’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47.484’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222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Prod"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38.861’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47.453’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222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39.141’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47.490’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9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East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254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82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Intracoastal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City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1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166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4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Merit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254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28.807’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38.233’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28.780’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38.218’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254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28.762’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38.211’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9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East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270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84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Intracoastal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City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1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4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27.978’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39.823’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Technology,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27.529’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39.613’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Pennzoil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27.738’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39.831’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9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East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272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85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Intracoastal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City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1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4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272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25.122’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37.703’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272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Drill"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25.151’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37.713’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281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Drill"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25.158’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38.006’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281</w:t>
            </w:r>
            <w:r>
              <w:rPr>
                <w:rFonts w:ascii="Calibri" w:hAnsi="Calibri" w:cs="Calibri" w:eastAsia="Calibri"/>
                <w:spacing w:val="-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Prod"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25.024’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38.090’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25.084’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37.979’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Pioneer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25.235’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38.233’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9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East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Cameron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273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86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Intracoastal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City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1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4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6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25.654’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39.519’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250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Drill"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25.553’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39.941’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250</w:t>
            </w:r>
            <w:r>
              <w:rPr>
                <w:rFonts w:ascii="Calibri" w:hAnsi="Calibri" w:cs="Calibri" w:eastAsia="Calibri"/>
                <w:spacing w:val="-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Prod"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25.502’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39.939’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Dalen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(PG&amp;E)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25.819’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40.001’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McMoRan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Gas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25.624’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39.751’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Nexen</w:t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"JA"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25.553’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39.747’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Oryx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320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25.450’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39.603’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TDC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25.802’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39.783’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Texaco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273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Drill"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25.858’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39.533’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273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Prod"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25.871’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39.520’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280" w:bottom="580" w:left="240" w:right="280"/>
        </w:sectPr>
      </w:pP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>
          <w:color w:val="00224D"/>
          <w:spacing w:val="-1"/>
        </w:rPr>
        <w:t>Reef</w:t>
      </w:r>
      <w:r>
        <w:rPr>
          <w:color w:val="00224D"/>
          <w:spacing w:val="-7"/>
        </w:rPr>
        <w:t> </w:t>
      </w:r>
      <w:r>
        <w:rPr>
          <w:color w:val="00224D"/>
        </w:rPr>
        <w:t>Site</w:t>
      </w:r>
      <w:r>
        <w:rPr>
          <w:color w:val="00224D"/>
          <w:spacing w:val="-5"/>
        </w:rPr>
        <w:t> </w:t>
      </w:r>
      <w:r>
        <w:rPr>
          <w:color w:val="00224D"/>
        </w:rPr>
        <w:t>Name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24D"/>
        </w:rPr>
        <w:t>Nearest</w:t>
      </w:r>
      <w:r>
        <w:rPr>
          <w:color w:val="00224D"/>
          <w:spacing w:val="-12"/>
        </w:rPr>
        <w:t> </w:t>
      </w:r>
      <w:r>
        <w:rPr>
          <w:color w:val="00224D"/>
        </w:rPr>
        <w:t>Port</w:t>
      </w:r>
      <w:r>
        <w:rPr>
          <w:b w:val="0"/>
        </w:rPr>
      </w:r>
    </w:p>
    <w:p>
      <w:pPr>
        <w:pStyle w:val="BodyText"/>
        <w:tabs>
          <w:tab w:pos="2258" w:val="left" w:leader="none"/>
          <w:tab w:pos="4597" w:val="left" w:leader="none"/>
        </w:tabs>
        <w:spacing w:line="263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224D"/>
          <w:w w:val="95"/>
          <w:position w:val="-7"/>
        </w:rPr>
        <w:t>Depth</w:t>
        <w:tab/>
      </w:r>
      <w:r>
        <w:rPr>
          <w:color w:val="00224D"/>
          <w:w w:val="95"/>
        </w:rPr>
        <w:t>Donor</w:t>
        <w:tab/>
      </w:r>
      <w:r>
        <w:rPr>
          <w:color w:val="00224D"/>
          <w:spacing w:val="-1"/>
        </w:rPr>
        <w:t>Structure</w:t>
      </w:r>
      <w:r>
        <w:rPr>
          <w:b w:val="0"/>
        </w:rPr>
      </w:r>
    </w:p>
    <w:p>
      <w:pPr>
        <w:spacing w:after="0" w:line="263" w:lineRule="exact"/>
        <w:jc w:val="left"/>
        <w:sectPr>
          <w:pgSz w:w="12240" w:h="15840"/>
          <w:pgMar w:header="359" w:footer="383" w:top="680" w:bottom="580" w:left="240" w:right="280"/>
          <w:cols w:num="3" w:equalWidth="0">
            <w:col w:w="1656" w:space="335"/>
            <w:col w:w="1457" w:space="138"/>
            <w:col w:w="813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shape style="position:absolute;margin-left:498.959991pt;margin-top:23.940001pt;width:93.15pt;height:23.3pt;mso-position-horizontal-relative:page;mso-position-vertical-relative:page;z-index:1264" type="#_x0000_t202" filled="true" fillcolor="#d6e8ff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224D"/>
                    </w:rPr>
                    <w:t>NAD83</w:t>
                  </w:r>
                  <w:r>
                    <w:rPr>
                      <w:b w:val="0"/>
                    </w:rPr>
                  </w:r>
                </w:p>
              </w:txbxContent>
            </v:textbox>
            <v:fill type="solid"/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9"/>
        <w:gridCol w:w="1981"/>
        <w:gridCol w:w="804"/>
        <w:gridCol w:w="2618"/>
        <w:gridCol w:w="2206"/>
        <w:gridCol w:w="1035"/>
        <w:gridCol w:w="951"/>
      </w:tblGrid>
      <w:tr>
        <w:trPr>
          <w:trHeight w:val="1466" w:hRule="exact"/>
        </w:trPr>
        <w:tc>
          <w:tcPr>
            <w:tcW w:w="1869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Vermilion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262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80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Intracoastal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City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8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  <w:p>
            <w:pPr>
              <w:pStyle w:val="TableParagraph"/>
              <w:spacing w:line="240" w:lineRule="auto" w:before="96"/>
              <w:ind w:right="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Unocal</w:t>
            </w:r>
          </w:p>
        </w:tc>
        <w:tc>
          <w:tcPr>
            <w:tcW w:w="2206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48"/>
              <w:ind w:left="560" w:right="484" w:firstLine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245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Drill"</w:t>
            </w:r>
            <w:r>
              <w:rPr>
                <w:rFonts w:ascii="Calibri" w:hAnsi="Calibri" w:cs="Calibri" w:eastAsia="Calibri"/>
                <w:spacing w:val="29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pacing w:val="26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7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7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31.021’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30.514’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30.504’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30.537’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30.527’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36.522’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36.734’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36.714’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36.734’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36.713’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3" w:hRule="exact"/>
        </w:trPr>
        <w:tc>
          <w:tcPr>
            <w:tcW w:w="186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Vermilion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395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106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8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6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6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395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00.022’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22.236’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2" w:hRule="exact"/>
        </w:trPr>
        <w:tc>
          <w:tcPr>
            <w:tcW w:w="186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Vermilion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412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108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460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8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6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27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57.204’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21.355’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6" w:hRule="exact"/>
        </w:trPr>
        <w:tc>
          <w:tcPr>
            <w:tcW w:w="186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Marsh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Island</w:t>
            </w:r>
            <w:r>
              <w:rPr>
                <w:rFonts w:ascii="Calibri"/>
                <w:spacing w:val="2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66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64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Williams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38.838’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56.212’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38.796’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56.049’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8" w:hRule="exact"/>
        </w:trPr>
        <w:tc>
          <w:tcPr>
            <w:tcW w:w="186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Marsh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Island</w:t>
            </w:r>
            <w:r>
              <w:rPr>
                <w:rFonts w:ascii="Calibri"/>
                <w:spacing w:val="2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77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66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230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36.240’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53.384’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36.356’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53.736’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McMoRan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36.198’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53.409’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8" w:hRule="exact"/>
        </w:trPr>
        <w:tc>
          <w:tcPr>
            <w:tcW w:w="186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Marsh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133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85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8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18.256’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06.761’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ATP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Gas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18.179’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06.978’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Dominion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E&amp;P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17.875’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06.592’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17.889’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06.582’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17.959’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07.090’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18.269’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06.583’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Merit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18.190’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06.782’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Seneca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18.109’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07.017’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309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18.149’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07.017’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2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320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(East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18.217’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06.703’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320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(West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18.161’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06.704’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9" w:hRule="exact"/>
        </w:trPr>
        <w:tc>
          <w:tcPr>
            <w:tcW w:w="186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Marsh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146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(North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13.494’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58.620’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(South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13.456’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58.591’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13.515’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58.767’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3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British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Petroleum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12.985’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58.726’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CNG</w:t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13.144’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58.599’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13.128’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58.480’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13.265’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58.756’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12.977’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58.598’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Mariner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13.405’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58.641’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149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13.351’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58.619’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McMoRan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Gas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13.102’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58.693’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Merit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13.038’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58.713’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Newfield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13.364’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58.535’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Nexen</w:t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5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"JA"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13.248’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58.517’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Oxy</w:t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13.154’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58.779’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Pioneer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13.034’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58.637’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"S"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13.011’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58.539’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Rowan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Companies,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Worth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(Port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Leg)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13.217’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58.584’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Worth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(Starboard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Leg)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13.205’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58.598’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117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13.390’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58.747’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6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Marsh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205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3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British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Petroleum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55.676’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54.169’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205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55.683’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54.144’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280" w:bottom="580" w:left="240" w:right="280"/>
        </w:sectPr>
      </w:pP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>
          <w:color w:val="00224D"/>
          <w:spacing w:val="-1"/>
        </w:rPr>
        <w:t>Reef</w:t>
      </w:r>
      <w:r>
        <w:rPr>
          <w:color w:val="00224D"/>
          <w:spacing w:val="-7"/>
        </w:rPr>
        <w:t> </w:t>
      </w:r>
      <w:r>
        <w:rPr>
          <w:color w:val="00224D"/>
        </w:rPr>
        <w:t>Site</w:t>
      </w:r>
      <w:r>
        <w:rPr>
          <w:color w:val="00224D"/>
          <w:spacing w:val="-5"/>
        </w:rPr>
        <w:t> </w:t>
      </w:r>
      <w:r>
        <w:rPr>
          <w:color w:val="00224D"/>
        </w:rPr>
        <w:t>Name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24D"/>
        </w:rPr>
        <w:t>Nearest</w:t>
      </w:r>
      <w:r>
        <w:rPr>
          <w:color w:val="00224D"/>
          <w:spacing w:val="-12"/>
        </w:rPr>
        <w:t> </w:t>
      </w:r>
      <w:r>
        <w:rPr>
          <w:color w:val="00224D"/>
        </w:rPr>
        <w:t>Port</w:t>
      </w:r>
      <w:r>
        <w:rPr>
          <w:b w:val="0"/>
        </w:rPr>
      </w:r>
    </w:p>
    <w:p>
      <w:pPr>
        <w:pStyle w:val="BodyText"/>
        <w:tabs>
          <w:tab w:pos="2258" w:val="left" w:leader="none"/>
          <w:tab w:pos="4597" w:val="left" w:leader="none"/>
        </w:tabs>
        <w:spacing w:line="263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224D"/>
          <w:w w:val="95"/>
          <w:position w:val="-7"/>
        </w:rPr>
        <w:t>Depth</w:t>
        <w:tab/>
      </w:r>
      <w:r>
        <w:rPr>
          <w:color w:val="00224D"/>
          <w:w w:val="95"/>
        </w:rPr>
        <w:t>Donor</w:t>
        <w:tab/>
      </w:r>
      <w:r>
        <w:rPr>
          <w:color w:val="00224D"/>
          <w:spacing w:val="-1"/>
        </w:rPr>
        <w:t>Structure</w:t>
      </w:r>
      <w:r>
        <w:rPr>
          <w:b w:val="0"/>
        </w:rPr>
      </w:r>
    </w:p>
    <w:p>
      <w:pPr>
        <w:spacing w:after="0" w:line="263" w:lineRule="exact"/>
        <w:jc w:val="left"/>
        <w:sectPr>
          <w:pgSz w:w="12240" w:h="15840"/>
          <w:pgMar w:header="359" w:footer="383" w:top="680" w:bottom="580" w:left="240" w:right="280"/>
          <w:cols w:num="3" w:equalWidth="0">
            <w:col w:w="1656" w:space="335"/>
            <w:col w:w="1457" w:space="138"/>
            <w:col w:w="813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shape style="position:absolute;margin-left:498.959991pt;margin-top:23.940001pt;width:93.15pt;height:23.3pt;mso-position-horizontal-relative:page;mso-position-vertical-relative:page;z-index:1288" type="#_x0000_t202" filled="true" fillcolor="#d6e8ff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224D"/>
                    </w:rPr>
                    <w:t>NAD83</w:t>
                  </w:r>
                  <w:r>
                    <w:rPr>
                      <w:b w:val="0"/>
                    </w:rPr>
                  </w:r>
                </w:p>
              </w:txbxContent>
            </v:textbox>
            <v:fill type="solid"/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2028"/>
        <w:gridCol w:w="691"/>
        <w:gridCol w:w="2960"/>
        <w:gridCol w:w="1923"/>
        <w:gridCol w:w="1109"/>
        <w:gridCol w:w="951"/>
      </w:tblGrid>
      <w:tr>
        <w:trPr>
          <w:trHeight w:val="1759" w:hRule="exact"/>
        </w:trPr>
        <w:tc>
          <w:tcPr>
            <w:tcW w:w="1802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273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28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71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48"/>
              <w:ind w:left="801" w:right="88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pacing w:val="22"/>
                <w:w w:val="9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Mariner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sz w:val="16"/>
              </w:rPr>
              <w:t>Nexen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8"/>
                <w:sz w:val="16"/>
              </w:rPr>
            </w:r>
            <w:r>
              <w:rPr>
                <w:rFonts w:ascii="Calibri"/>
                <w:sz w:val="16"/>
              </w:rPr>
              <w:t>XTO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   Energy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48"/>
              <w:ind w:left="595" w:right="654" w:firstLine="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273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266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"F"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257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286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"I"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"K"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95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"H"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24.769’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24.769’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24.755’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24.904’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24.852’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24.828’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36.386’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35.853’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36.064’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36.315’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36.286’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36.317’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0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275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2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65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8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26.704’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28.301’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5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276</w:t>
            </w:r>
            <w:r>
              <w:rPr>
                <w:rFonts w:ascii="Calibri" w:hAnsi="Calibri" w:cs="Calibri" w:eastAsia="Calibri"/>
                <w:spacing w:val="-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26.687’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28.348’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276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LQ"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26.655’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28.341’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8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Total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Fina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26.386’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28.817’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6" w:hRule="exact"/>
        </w:trPr>
        <w:tc>
          <w:tcPr>
            <w:tcW w:w="180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276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2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65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8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25.706’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27.875’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25.736’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27.961’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25.658’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27.931’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Technology,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25.708’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27.756’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"PP"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25.699’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27.816’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8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XXI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25.456’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27.943’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8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Ridgelake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25.646’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27.762’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0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296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2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73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8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Anadarko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20.842’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33.583’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8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296</w:t>
            </w:r>
            <w:r>
              <w:rPr>
                <w:rFonts w:ascii="Calibri" w:hAnsi="Calibri" w:cs="Calibri" w:eastAsia="Calibri"/>
                <w:spacing w:val="-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Prod"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20.766’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33.508’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20.713’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33.505’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20.758’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33.568’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2" w:hRule="exact"/>
        </w:trPr>
        <w:tc>
          <w:tcPr>
            <w:tcW w:w="180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28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85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8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17.861’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42.973’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0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2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87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8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231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15.344’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45.329’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238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15.249’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45.274’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313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15.151’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45.431’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313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15.139’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45.303’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208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15.206’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45.383’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15.227’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45.567’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15.290’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45.397’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8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Murphy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15.311’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45.566’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Newfield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15.487’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45.354’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Noble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15.446’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45.450’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8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Penrod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Penrod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60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(Leg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#1)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15.151’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45.601’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Penrod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60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(Leg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#2)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15.127’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45.600’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Penrod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60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(Leg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#3)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15.136’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45.581’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8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Pogo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15.318’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45.510’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Shell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Exploration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Production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15.200’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45.319’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8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Texaco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313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15.462’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313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North)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313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South)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15.432’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45.585’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313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15.467’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313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15.434’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45.527’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2" w:hRule="exact"/>
        </w:trPr>
        <w:tc>
          <w:tcPr>
            <w:tcW w:w="180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28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86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Cypremort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Point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9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Mariner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2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0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17.049’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43.608’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280" w:bottom="580" w:left="240" w:right="280"/>
        </w:sectPr>
      </w:pP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>
          <w:color w:val="00224D"/>
          <w:spacing w:val="-1"/>
        </w:rPr>
        <w:t>Reef</w:t>
      </w:r>
      <w:r>
        <w:rPr>
          <w:color w:val="00224D"/>
          <w:spacing w:val="-7"/>
        </w:rPr>
        <w:t> </w:t>
      </w:r>
      <w:r>
        <w:rPr>
          <w:color w:val="00224D"/>
        </w:rPr>
        <w:t>Site</w:t>
      </w:r>
      <w:r>
        <w:rPr>
          <w:color w:val="00224D"/>
          <w:spacing w:val="-5"/>
        </w:rPr>
        <w:t> </w:t>
      </w:r>
      <w:r>
        <w:rPr>
          <w:color w:val="00224D"/>
        </w:rPr>
        <w:t>Name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24D"/>
        </w:rPr>
        <w:t>Nearest</w:t>
      </w:r>
      <w:r>
        <w:rPr>
          <w:color w:val="00224D"/>
          <w:spacing w:val="-12"/>
        </w:rPr>
        <w:t> </w:t>
      </w:r>
      <w:r>
        <w:rPr>
          <w:color w:val="00224D"/>
        </w:rPr>
        <w:t>Port</w:t>
      </w:r>
      <w:r>
        <w:rPr>
          <w:b w:val="0"/>
        </w:rPr>
      </w:r>
    </w:p>
    <w:p>
      <w:pPr>
        <w:pStyle w:val="BodyText"/>
        <w:tabs>
          <w:tab w:pos="2258" w:val="left" w:leader="none"/>
          <w:tab w:pos="4597" w:val="left" w:leader="none"/>
        </w:tabs>
        <w:spacing w:line="263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224D"/>
          <w:w w:val="95"/>
          <w:position w:val="-7"/>
        </w:rPr>
        <w:t>Depth</w:t>
        <w:tab/>
      </w:r>
      <w:r>
        <w:rPr>
          <w:color w:val="00224D"/>
          <w:w w:val="95"/>
        </w:rPr>
        <w:t>Donor</w:t>
        <w:tab/>
      </w:r>
      <w:r>
        <w:rPr>
          <w:color w:val="00224D"/>
          <w:spacing w:val="-1"/>
        </w:rPr>
        <w:t>Structure</w:t>
      </w:r>
      <w:r>
        <w:rPr>
          <w:b w:val="0"/>
        </w:rPr>
      </w:r>
    </w:p>
    <w:p>
      <w:pPr>
        <w:spacing w:after="0" w:line="263" w:lineRule="exact"/>
        <w:jc w:val="left"/>
        <w:sectPr>
          <w:pgSz w:w="12240" w:h="15840"/>
          <w:pgMar w:header="359" w:footer="383" w:top="680" w:bottom="580" w:left="240" w:right="280"/>
          <w:cols w:num="3" w:equalWidth="0">
            <w:col w:w="1656" w:space="335"/>
            <w:col w:w="1457" w:space="138"/>
            <w:col w:w="813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shape style="position:absolute;margin-left:498.959991pt;margin-top:23.940001pt;width:93.15pt;height:23.3pt;mso-position-horizontal-relative:page;mso-position-vertical-relative:page;z-index:1312" type="#_x0000_t202" filled="true" fillcolor="#d6e8ff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224D"/>
                    </w:rPr>
                    <w:t>NAD83</w:t>
                  </w:r>
                  <w:r>
                    <w:rPr>
                      <w:b w:val="0"/>
                    </w:rPr>
                  </w:r>
                </w:p>
              </w:txbxContent>
            </v:textbox>
            <v:fill type="solid"/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1779"/>
        <w:gridCol w:w="949"/>
        <w:gridCol w:w="2563"/>
        <w:gridCol w:w="2316"/>
        <w:gridCol w:w="980"/>
        <w:gridCol w:w="951"/>
      </w:tblGrid>
      <w:tr>
        <w:trPr>
          <w:trHeight w:val="1176" w:hRule="exact"/>
        </w:trPr>
        <w:tc>
          <w:tcPr>
            <w:tcW w:w="1926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322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69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British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Petroleum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48"/>
              <w:ind w:left="643" w:right="56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pacing w:val="28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7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Prod"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Prod"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17.395’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17.419’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17.387’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17.362’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21.073’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21.083’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21.098’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21.093’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324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73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299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14.092’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24.678’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McMoRan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322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14.115’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24.560’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Newfield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14.152’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24.682’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324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14.170’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24.705’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338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83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12.296’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41.154’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SM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12.302’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41.243’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12.528’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41.117’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12.424’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41.157’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12.545’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41.217’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GC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12.535’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41.176’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365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79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07.903’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27.183’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365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07.870’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27.179’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07.893’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27.093’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07.833’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27.171’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8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366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79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Delmar</w:t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343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07.272’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25.287’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ELF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07.497’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25.099’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Forest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(North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07.402’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25.443’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342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(South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07.293’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25.496’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07.248’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24.845’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Nexen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"AP"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07.757’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24.841’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Oryx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07.332’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25.052’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367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77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Amoco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07.163’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20.274’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367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North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Section)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07.191’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20.284’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367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South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Section)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07.133’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20.258’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237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"TLP"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(Typhoon)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06.993’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20.093’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Murphy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323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07.356’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20.240’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3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372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85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Paso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04.112’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31.423’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6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3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Eugene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Island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384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87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425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331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02.833’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31.643’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02.908’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31.286’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6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384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North)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02.916’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31.261’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6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384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South)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02.900’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31.252’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8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Ship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Shoal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204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49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Anadarko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204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31.694’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07.440’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204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31.718’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07.429’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Rowan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Companies,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"Odessa"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Bow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Leg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31.828’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07.353’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1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"Odessa"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Port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Leg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31.835’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07.335’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"Odessa"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Starboard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Leg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31.840’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07.316’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6" w:hRule="exact"/>
        </w:trPr>
        <w:tc>
          <w:tcPr>
            <w:tcW w:w="192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Ship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Shoal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7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46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4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56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8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Kerr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McGee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31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30.232’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51.806’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30.450’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51.512’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30.810’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51.959’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214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"G"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30.219’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51.748’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31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"J"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29.975’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51.449’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280" w:bottom="580" w:left="240" w:right="280"/>
        </w:sectPr>
      </w:pP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>
          <w:color w:val="00224D"/>
          <w:spacing w:val="-1"/>
        </w:rPr>
        <w:t>Reef</w:t>
      </w:r>
      <w:r>
        <w:rPr>
          <w:color w:val="00224D"/>
          <w:spacing w:val="-7"/>
        </w:rPr>
        <w:t> </w:t>
      </w:r>
      <w:r>
        <w:rPr>
          <w:color w:val="00224D"/>
        </w:rPr>
        <w:t>Site</w:t>
      </w:r>
      <w:r>
        <w:rPr>
          <w:color w:val="00224D"/>
          <w:spacing w:val="-5"/>
        </w:rPr>
        <w:t> </w:t>
      </w:r>
      <w:r>
        <w:rPr>
          <w:color w:val="00224D"/>
        </w:rPr>
        <w:t>Name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24D"/>
        </w:rPr>
        <w:t>Nearest</w:t>
      </w:r>
      <w:r>
        <w:rPr>
          <w:color w:val="00224D"/>
          <w:spacing w:val="-12"/>
        </w:rPr>
        <w:t> </w:t>
      </w:r>
      <w:r>
        <w:rPr>
          <w:color w:val="00224D"/>
        </w:rPr>
        <w:t>Port</w:t>
      </w:r>
      <w:r>
        <w:rPr>
          <w:b w:val="0"/>
        </w:rPr>
      </w:r>
    </w:p>
    <w:p>
      <w:pPr>
        <w:pStyle w:val="BodyText"/>
        <w:tabs>
          <w:tab w:pos="2258" w:val="left" w:leader="none"/>
          <w:tab w:pos="4597" w:val="left" w:leader="none"/>
        </w:tabs>
        <w:spacing w:line="263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224D"/>
          <w:w w:val="95"/>
          <w:position w:val="-7"/>
        </w:rPr>
        <w:t>Depth</w:t>
        <w:tab/>
      </w:r>
      <w:r>
        <w:rPr>
          <w:color w:val="00224D"/>
          <w:w w:val="95"/>
        </w:rPr>
        <w:t>Donor</w:t>
        <w:tab/>
      </w:r>
      <w:r>
        <w:rPr>
          <w:color w:val="00224D"/>
          <w:spacing w:val="-1"/>
        </w:rPr>
        <w:t>Structure</w:t>
      </w:r>
      <w:r>
        <w:rPr>
          <w:b w:val="0"/>
        </w:rPr>
      </w:r>
    </w:p>
    <w:p>
      <w:pPr>
        <w:spacing w:after="0" w:line="263" w:lineRule="exact"/>
        <w:jc w:val="left"/>
        <w:sectPr>
          <w:pgSz w:w="12240" w:h="15840"/>
          <w:pgMar w:header="359" w:footer="383" w:top="680" w:bottom="580" w:left="240" w:right="280"/>
          <w:cols w:num="3" w:equalWidth="0">
            <w:col w:w="1656" w:space="335"/>
            <w:col w:w="1457" w:space="138"/>
            <w:col w:w="813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shape style="position:absolute;margin-left:498.959991pt;margin-top:23.940001pt;width:93.15pt;height:23.3pt;mso-position-horizontal-relative:page;mso-position-vertical-relative:page;z-index:1336" type="#_x0000_t202" filled="true" fillcolor="#d6e8ff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224D"/>
                    </w:rPr>
                    <w:t>NAD83</w:t>
                  </w:r>
                  <w:r>
                    <w:rPr>
                      <w:b w:val="0"/>
                    </w:rPr>
                  </w:r>
                </w:p>
              </w:txbxContent>
            </v:textbox>
            <v:fill type="solid"/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734"/>
        <w:gridCol w:w="939"/>
        <w:gridCol w:w="2619"/>
        <w:gridCol w:w="2204"/>
        <w:gridCol w:w="1036"/>
        <w:gridCol w:w="951"/>
      </w:tblGrid>
      <w:tr>
        <w:trPr>
          <w:trHeight w:val="301" w:hRule="exact"/>
        </w:trPr>
        <w:tc>
          <w:tcPr>
            <w:tcW w:w="1982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Ship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Shoal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215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46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106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Unocal</w:t>
            </w:r>
          </w:p>
        </w:tc>
        <w:tc>
          <w:tcPr>
            <w:tcW w:w="2204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30.413’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54.159’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Ship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Shoal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230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51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Kerr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McGee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230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28.458’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02.248’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"C1"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28.520’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02.170’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Towing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M/V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Hercules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28.621’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02.305’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Ship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Shoal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269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62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269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19.897’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12.306’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2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269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19.898’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12.340’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269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19.897’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12.367’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6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Ship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Shoal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76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292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"JA"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08.669’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19.735’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CNG</w:t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08.290’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19.546’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9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271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08.146’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19.558’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9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320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08.653’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19.464’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Dominion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E&amp;P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08.469’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19.567’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08.521’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19.519’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Mesa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VR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08.228’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19.242’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Sonat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08.687’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19.924’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Union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Pacific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SS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251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08.520’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19.275’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2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28"/>
                <w:sz w:val="16"/>
              </w:rPr>
              <w:t> </w:t>
            </w:r>
            <w:r>
              <w:rPr>
                <w:rFonts w:ascii="Calibri"/>
                <w:sz w:val="16"/>
              </w:rPr>
              <w:t>86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Odeco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46.763’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14.060’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128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40.257’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15.815’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128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(Flare)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40.257’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15.797’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128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(North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Portion)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40.271’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15.814’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128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(South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Portion)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40.243’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15.816’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40.218’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15.839’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40.252’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15.762’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ReefEx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APC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40.440’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15.623’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130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41.505’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09.615’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85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"I"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(East)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41.488’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09.762’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85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"I"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(West)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41.472’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09.715’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41.190’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09.197’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130</w:t>
            </w:r>
            <w:r>
              <w:rPr>
                <w:rFonts w:ascii="Calibri" w:hAnsi="Calibri" w:cs="Calibri" w:eastAsia="Calibri"/>
                <w:spacing w:val="-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Aux2"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41.215’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09.751’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130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Aux2"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(Tripod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41.273’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09.782’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130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Aux2"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(Tripod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41.272’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09.820’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9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41.412’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09.751’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"G"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41.492’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09.493’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189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(East)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41.438’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09.701’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189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(West)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41.365’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09.753’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8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134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"N"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38.949’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13.997’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"T"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38.561’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13.952’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"G"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(Flare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Jacket)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38.556’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14.228’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"L"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38.654’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14.183’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"L"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(Bridge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Section)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38.656’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14.203’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134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5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128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38.016’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13.903’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"F"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37.993’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13.932’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McMoRan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Exploration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103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37.774’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13.694’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0" w:hRule="exact"/>
        </w:trPr>
        <w:tc>
          <w:tcPr>
            <w:tcW w:w="198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135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3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619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20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"V"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36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38.228’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16.028’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280" w:bottom="580" w:left="240" w:right="280"/>
        </w:sectPr>
      </w:pP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>
          <w:color w:val="00224D"/>
          <w:spacing w:val="-1"/>
        </w:rPr>
        <w:t>Reef</w:t>
      </w:r>
      <w:r>
        <w:rPr>
          <w:color w:val="00224D"/>
          <w:spacing w:val="-7"/>
        </w:rPr>
        <w:t> </w:t>
      </w:r>
      <w:r>
        <w:rPr>
          <w:color w:val="00224D"/>
        </w:rPr>
        <w:t>Site</w:t>
      </w:r>
      <w:r>
        <w:rPr>
          <w:color w:val="00224D"/>
          <w:spacing w:val="-5"/>
        </w:rPr>
        <w:t> </w:t>
      </w:r>
      <w:r>
        <w:rPr>
          <w:color w:val="00224D"/>
        </w:rPr>
        <w:t>Name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24D"/>
        </w:rPr>
        <w:t>Nearest</w:t>
      </w:r>
      <w:r>
        <w:rPr>
          <w:color w:val="00224D"/>
          <w:spacing w:val="-12"/>
        </w:rPr>
        <w:t> </w:t>
      </w:r>
      <w:r>
        <w:rPr>
          <w:color w:val="00224D"/>
        </w:rPr>
        <w:t>Port</w:t>
      </w:r>
      <w:r>
        <w:rPr>
          <w:b w:val="0"/>
        </w:rPr>
      </w:r>
    </w:p>
    <w:p>
      <w:pPr>
        <w:pStyle w:val="BodyText"/>
        <w:tabs>
          <w:tab w:pos="2258" w:val="left" w:leader="none"/>
          <w:tab w:pos="4597" w:val="left" w:leader="none"/>
        </w:tabs>
        <w:spacing w:line="263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224D"/>
          <w:w w:val="95"/>
          <w:position w:val="-7"/>
        </w:rPr>
        <w:t>Depth</w:t>
        <w:tab/>
      </w:r>
      <w:r>
        <w:rPr>
          <w:color w:val="00224D"/>
          <w:w w:val="95"/>
        </w:rPr>
        <w:t>Donor</w:t>
        <w:tab/>
      </w:r>
      <w:r>
        <w:rPr>
          <w:color w:val="00224D"/>
          <w:spacing w:val="-1"/>
        </w:rPr>
        <w:t>Structure</w:t>
      </w:r>
      <w:r>
        <w:rPr>
          <w:b w:val="0"/>
        </w:rPr>
      </w:r>
    </w:p>
    <w:p>
      <w:pPr>
        <w:spacing w:after="0" w:line="263" w:lineRule="exact"/>
        <w:jc w:val="left"/>
        <w:sectPr>
          <w:pgSz w:w="12240" w:h="15840"/>
          <w:pgMar w:header="359" w:footer="383" w:top="680" w:bottom="580" w:left="240" w:right="280"/>
          <w:cols w:num="3" w:equalWidth="0">
            <w:col w:w="1656" w:space="335"/>
            <w:col w:w="1457" w:space="138"/>
            <w:col w:w="813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shape style="position:absolute;margin-left:498.959991pt;margin-top:23.940001pt;width:93.15pt;height:23.3pt;mso-position-horizontal-relative:page;mso-position-vertical-relative:page;z-index:1360" type="#_x0000_t202" filled="true" fillcolor="#d6e8ff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224D"/>
                    </w:rPr>
                    <w:t>NAD83</w:t>
                  </w:r>
                  <w:r>
                    <w:rPr>
                      <w:b w:val="0"/>
                    </w:rPr>
                  </w:r>
                </w:p>
              </w:txbxContent>
            </v:textbox>
            <v:fill type="solid"/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3"/>
        <w:gridCol w:w="1692"/>
        <w:gridCol w:w="890"/>
        <w:gridCol w:w="2773"/>
        <w:gridCol w:w="2044"/>
        <w:gridCol w:w="1091"/>
        <w:gridCol w:w="951"/>
      </w:tblGrid>
      <w:tr>
        <w:trPr>
          <w:trHeight w:val="2051" w:hRule="exact"/>
        </w:trPr>
        <w:tc>
          <w:tcPr>
            <w:tcW w:w="2023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151/152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044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48"/>
              <w:ind w:left="680" w:right="65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151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"H"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151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"J"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358" w:lineRule="auto"/>
              <w:ind w:left="371" w:right="34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151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"J"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(Tripod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1)</w:t>
            </w:r>
            <w:r>
              <w:rPr>
                <w:rFonts w:ascii="Calibri" w:hAnsi="Calibri" w:cs="Calibri" w:eastAsia="Calibri"/>
                <w:spacing w:val="27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151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"J"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(Tripod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2)</w:t>
            </w:r>
            <w:r>
              <w:rPr>
                <w:rFonts w:ascii="Calibri" w:hAnsi="Calibri" w:cs="Calibri" w:eastAsia="Calibri"/>
                <w:spacing w:val="27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151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"K"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(North)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(South)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37.021’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37.160’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37.097’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37.057’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36.966’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37.175’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37.163’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15.400’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15.404’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15.424’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15.516’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15.378’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14.596’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14.592’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154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31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6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Anadarko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170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"F"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36.927’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08.595’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6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Sojitz</w:t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6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37.168’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08.364’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Timbalier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161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116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8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34.173’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24.548’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(Section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34.588’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(Section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34.559’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25.065’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(Section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34.572’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25.071’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(Section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34.448’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25.070’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161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(Section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34.435’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25.069’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8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Isle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Grand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Isle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1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Freeport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McMoRan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#02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11.540’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53.493’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#08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11.380’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53.282’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#21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11.138’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53.114’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#31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11.526’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53.458’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#57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11.226’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53.721’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#58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11.228’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53.499’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69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6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Conoco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8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69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"F"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(North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57.152’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50.121’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69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"F"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(South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57.125’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50.154’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3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70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British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Petroleum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70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"H"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56.710’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48.595’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75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75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"H"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59.263’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39.031’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75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"H"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59.263’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39.058’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9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76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180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6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Amoco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56.925’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37.672’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6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Pioneer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57.098’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37.454’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6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Stone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56.917’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37.597’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89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6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AGIP</w:t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55.649’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36.993’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British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Petroleum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"J"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55.631’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37.251’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160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55.411’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36.763’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8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"R"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55.400’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37.255’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55.875’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37.266’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Devon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Production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55.785’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36.831’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6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Hunt</w:t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55.853’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36.932’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55.813’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37.002’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"CN"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(North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55.767’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36.873’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"CN"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(South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55.827’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36.856’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"CS"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55.860’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37.034’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37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55.791’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36.952’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3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94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152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British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Petroleum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"G"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56.033’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46.753’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202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95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692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153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773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6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Conoco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44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8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146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54.535’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48.491’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95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"T"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54.589’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48.521’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202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6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Hall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Houston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"HA"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54.224’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48.775’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280" w:bottom="580" w:left="240" w:right="280"/>
        </w:sectPr>
      </w:pP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>
          <w:color w:val="00224D"/>
          <w:spacing w:val="-1"/>
        </w:rPr>
        <w:t>Reef</w:t>
      </w:r>
      <w:r>
        <w:rPr>
          <w:color w:val="00224D"/>
          <w:spacing w:val="-7"/>
        </w:rPr>
        <w:t> </w:t>
      </w:r>
      <w:r>
        <w:rPr>
          <w:color w:val="00224D"/>
        </w:rPr>
        <w:t>Site</w:t>
      </w:r>
      <w:r>
        <w:rPr>
          <w:color w:val="00224D"/>
          <w:spacing w:val="-5"/>
        </w:rPr>
        <w:t> </w:t>
      </w:r>
      <w:r>
        <w:rPr>
          <w:color w:val="00224D"/>
        </w:rPr>
        <w:t>Name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24D"/>
        </w:rPr>
        <w:t>Nearest</w:t>
      </w:r>
      <w:r>
        <w:rPr>
          <w:color w:val="00224D"/>
          <w:spacing w:val="-12"/>
        </w:rPr>
        <w:t> </w:t>
      </w:r>
      <w:r>
        <w:rPr>
          <w:color w:val="00224D"/>
        </w:rPr>
        <w:t>Port</w:t>
      </w:r>
      <w:r>
        <w:rPr>
          <w:b w:val="0"/>
        </w:rPr>
      </w:r>
    </w:p>
    <w:p>
      <w:pPr>
        <w:pStyle w:val="BodyText"/>
        <w:tabs>
          <w:tab w:pos="2258" w:val="left" w:leader="none"/>
          <w:tab w:pos="4597" w:val="left" w:leader="none"/>
        </w:tabs>
        <w:spacing w:line="263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224D"/>
          <w:w w:val="95"/>
          <w:position w:val="-7"/>
        </w:rPr>
        <w:t>Depth</w:t>
        <w:tab/>
      </w:r>
      <w:r>
        <w:rPr>
          <w:color w:val="00224D"/>
          <w:w w:val="95"/>
        </w:rPr>
        <w:t>Donor</w:t>
        <w:tab/>
      </w:r>
      <w:r>
        <w:rPr>
          <w:color w:val="00224D"/>
          <w:spacing w:val="-1"/>
        </w:rPr>
        <w:t>Structure</w:t>
      </w:r>
      <w:r>
        <w:rPr>
          <w:b w:val="0"/>
        </w:rPr>
      </w:r>
    </w:p>
    <w:p>
      <w:pPr>
        <w:spacing w:after="0" w:line="263" w:lineRule="exact"/>
        <w:jc w:val="left"/>
        <w:sectPr>
          <w:pgSz w:w="12240" w:h="15840"/>
          <w:pgMar w:header="359" w:footer="383" w:top="680" w:bottom="580" w:left="240" w:right="280"/>
          <w:cols w:num="3" w:equalWidth="0">
            <w:col w:w="1656" w:space="335"/>
            <w:col w:w="1457" w:space="138"/>
            <w:col w:w="813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shape style="position:absolute;margin-left:498.959991pt;margin-top:23.940001pt;width:93.15pt;height:23.3pt;mso-position-horizontal-relative:page;mso-position-vertical-relative:page;z-index:1384" type="#_x0000_t202" filled="true" fillcolor="#d6e8ff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224D"/>
                    </w:rPr>
                    <w:t>NAD83</w:t>
                  </w:r>
                  <w:r>
                    <w:rPr>
                      <w:b w:val="0"/>
                    </w:rPr>
                  </w:r>
                </w:p>
              </w:txbxContent>
            </v:textbox>
            <v:fill type="solid"/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1827"/>
        <w:gridCol w:w="806"/>
        <w:gridCol w:w="2929"/>
        <w:gridCol w:w="1986"/>
        <w:gridCol w:w="1078"/>
        <w:gridCol w:w="951"/>
      </w:tblGrid>
      <w:tr>
        <w:trPr>
          <w:trHeight w:val="1176" w:hRule="exact"/>
        </w:trPr>
        <w:tc>
          <w:tcPr>
            <w:tcW w:w="1888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117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27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29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Anglo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Suisse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Offshore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Partners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Stone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48"/>
              <w:ind w:left="424" w:right="48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117</w:t>
            </w:r>
            <w:r>
              <w:rPr>
                <w:rFonts w:ascii="Calibri" w:hAnsi="Calibri" w:cs="Calibri" w:eastAsia="Calibri"/>
                <w:spacing w:val="-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Aux"</w:t>
            </w:r>
            <w:r>
              <w:rPr>
                <w:rFonts w:ascii="Calibri" w:hAnsi="Calibri" w:cs="Calibri" w:eastAsia="Calibri"/>
                <w:spacing w:val="28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117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117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right="5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97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48.545’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49.148’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48.826’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49.079’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47.236’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47.424’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47.113’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47.411’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8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Delta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134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2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8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5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82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44.186’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43.985’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44.426’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43.856’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ELF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6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138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44.258’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44.349’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ExxonMobil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99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44.503’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44.303’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Kirby</w:t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44.091’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44.080’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5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68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44.403’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44.377’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78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44.324’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43.878’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5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MMS</w:t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6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44.168’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44.310’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Shell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Exploration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Production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Company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122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44.366’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44.179’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5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Texaco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54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44.575’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44.189’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Vastar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(North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44.295’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44.025’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WD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(South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Half)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44.331’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44.006’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EW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482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44.545’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44.063’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8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South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89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2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8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British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Petroleum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5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GI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95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42.201’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23.559’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63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42.150’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23.528’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5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Marathon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42.197’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23.459’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42.191’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23.486’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8" w:hRule="exact"/>
        </w:trPr>
        <w:tc>
          <w:tcPr>
            <w:tcW w:w="188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243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200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2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5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Coastal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21.889’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16.986’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244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21.909’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244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21.947’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16.880’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Paso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198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22.096’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17.190’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Maritech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Resources,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21.931’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16.806’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250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21.989’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16.789’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8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293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42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2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5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Sonat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"Pump"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(East)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16.230’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33.841’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"Pump"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(West)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16.238’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33.858’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9" w:hRule="exact"/>
        </w:trPr>
        <w:tc>
          <w:tcPr>
            <w:tcW w:w="188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293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42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246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2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8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Noble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8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293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13.857’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33.843’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(1)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13.856’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33.930’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(2)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13.856’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33.892’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(3)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13.890’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33.887’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(4)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13.898’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33.842’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293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(5)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13.868’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33.809’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8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296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36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215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2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8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Apache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Corporation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16.582’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40.173’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296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16.603’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40.212’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16.837’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39.702’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(Top)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16.843’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39.728’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188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27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929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8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86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132</w:t>
            </w:r>
            <w:r>
              <w:rPr>
                <w:rFonts w:ascii="Calibri" w:hAnsi="Calibri" w:cs="Calibri" w:eastAsia="Calibri"/>
                <w:spacing w:val="-1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"CC"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16.960’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48.583’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/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W&amp;T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Offshore,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72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16.568’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48.064’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280" w:bottom="580" w:left="240" w:right="280"/>
        </w:sectPr>
      </w:pP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>
          <w:color w:val="00224D"/>
          <w:spacing w:val="-1"/>
        </w:rPr>
        <w:t>Reef</w:t>
      </w:r>
      <w:r>
        <w:rPr>
          <w:color w:val="00224D"/>
          <w:spacing w:val="-7"/>
        </w:rPr>
        <w:t> </w:t>
      </w:r>
      <w:r>
        <w:rPr>
          <w:color w:val="00224D"/>
        </w:rPr>
        <w:t>Site</w:t>
      </w:r>
      <w:r>
        <w:rPr>
          <w:color w:val="00224D"/>
          <w:spacing w:val="-5"/>
        </w:rPr>
        <w:t> </w:t>
      </w:r>
      <w:r>
        <w:rPr>
          <w:color w:val="00224D"/>
        </w:rPr>
        <w:t>Name</w:t>
      </w:r>
      <w:r>
        <w:rPr>
          <w:b w:val="0"/>
        </w:rPr>
      </w:r>
    </w:p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24D"/>
        </w:rPr>
        <w:t>Nearest</w:t>
      </w:r>
      <w:r>
        <w:rPr>
          <w:color w:val="00224D"/>
          <w:spacing w:val="-12"/>
        </w:rPr>
        <w:t> </w:t>
      </w:r>
      <w:r>
        <w:rPr>
          <w:color w:val="00224D"/>
        </w:rPr>
        <w:t>Port</w:t>
      </w:r>
      <w:r>
        <w:rPr>
          <w:b w:val="0"/>
        </w:rPr>
      </w:r>
    </w:p>
    <w:p>
      <w:pPr>
        <w:pStyle w:val="BodyText"/>
        <w:tabs>
          <w:tab w:pos="2258" w:val="left" w:leader="none"/>
          <w:tab w:pos="4597" w:val="left" w:leader="none"/>
        </w:tabs>
        <w:spacing w:line="263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224D"/>
          <w:w w:val="95"/>
          <w:position w:val="-7"/>
        </w:rPr>
        <w:t>Depth</w:t>
        <w:tab/>
      </w:r>
      <w:r>
        <w:rPr>
          <w:color w:val="00224D"/>
          <w:w w:val="95"/>
        </w:rPr>
        <w:t>Donor</w:t>
        <w:tab/>
      </w:r>
      <w:r>
        <w:rPr>
          <w:color w:val="00224D"/>
          <w:spacing w:val="-1"/>
        </w:rPr>
        <w:t>Structure</w:t>
      </w:r>
      <w:r>
        <w:rPr>
          <w:b w:val="0"/>
        </w:rPr>
      </w:r>
    </w:p>
    <w:p>
      <w:pPr>
        <w:spacing w:after="0" w:line="263" w:lineRule="exact"/>
        <w:jc w:val="left"/>
        <w:sectPr>
          <w:pgSz w:w="12240" w:h="15840"/>
          <w:pgMar w:header="359" w:footer="383" w:top="680" w:bottom="580" w:left="240" w:right="280"/>
          <w:cols w:num="3" w:equalWidth="0">
            <w:col w:w="1656" w:space="335"/>
            <w:col w:w="1457" w:space="138"/>
            <w:col w:w="8134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shape style="position:absolute;margin-left:498.959991pt;margin-top:23.940001pt;width:93.15pt;height:23.3pt;mso-position-horizontal-relative:page;mso-position-vertical-relative:page;z-index:1408" type="#_x0000_t202" filled="true" fillcolor="#d6e8ff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224D"/>
                    </w:rPr>
                    <w:t>NAD83</w:t>
                  </w:r>
                  <w:r>
                    <w:rPr>
                      <w:b w:val="0"/>
                    </w:rPr>
                  </w:r>
                </w:p>
              </w:txbxContent>
            </v:textbox>
            <v:fill type="solid"/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745"/>
        <w:gridCol w:w="1157"/>
        <w:gridCol w:w="2292"/>
        <w:gridCol w:w="2164"/>
        <w:gridCol w:w="1172"/>
        <w:gridCol w:w="951"/>
      </w:tblGrid>
      <w:tr>
        <w:trPr>
          <w:trHeight w:val="2051" w:hRule="exact"/>
        </w:trPr>
        <w:tc>
          <w:tcPr>
            <w:tcW w:w="1984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45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41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57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292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Noble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164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305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(1)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7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305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(2)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90" w:lineRule="atLeast" w:before="1"/>
              <w:ind w:left="851" w:right="423" w:hanging="1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305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(3)</w:t>
            </w:r>
            <w:r>
              <w:rPr>
                <w:rFonts w:ascii="Calibri" w:hAnsi="Calibri" w:cs="Calibri" w:eastAsia="Calibri"/>
                <w:spacing w:val="25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305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"B"</w:t>
            </w:r>
            <w:r>
              <w:rPr>
                <w:rFonts w:ascii="Calibri" w:hAnsi="Calibri" w:cs="Calibri" w:eastAsia="Calibri"/>
                <w:spacing w:val="26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305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"C"</w:t>
            </w:r>
            <w:r>
              <w:rPr>
                <w:rFonts w:ascii="Calibri" w:hAnsi="Calibri" w:cs="Calibri" w:eastAsia="Calibri"/>
                <w:spacing w:val="25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"F"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72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11.879’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11.943’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11.930’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11.927’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11.922’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11.902’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11.943’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1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35.027’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34.991’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34.949’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35.168’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35.097’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34.988’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35.266’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1225" w:hRule="exact"/>
        </w:trPr>
        <w:tc>
          <w:tcPr>
            <w:tcW w:w="198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306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45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43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57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254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29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Noble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16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8" w:lineRule="auto" w:before="98"/>
              <w:ind w:left="742" w:right="435" w:hanging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26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(1)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30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(2)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0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"D"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(3)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7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13.505’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13.537’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13.517’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13.500’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33.158’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33.148’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33.114’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33.209’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1518" w:hRule="exact"/>
        </w:trPr>
        <w:tc>
          <w:tcPr>
            <w:tcW w:w="198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Pass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306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45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43</w:t>
            </w:r>
            <w:r>
              <w:rPr>
                <w:rFonts w:ascii="Calibri" w:hAnsi="Calibri" w:cs="Calibri" w:eastAsia="Calibri"/>
                <w:spacing w:val="-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Venice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57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265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29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Noble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Energy,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16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359" w:lineRule="auto" w:before="98"/>
              <w:ind w:left="752" w:right="444" w:hanging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24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(1)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30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(2)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30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(3)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30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306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"E"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(4)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7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12.907’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12.870’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12.955’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12.933’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12.908’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32.790’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32.808’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6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32.782’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32.761’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32.740’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2" w:hRule="exact"/>
        </w:trPr>
        <w:tc>
          <w:tcPr>
            <w:tcW w:w="198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Garden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Banks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236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45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6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120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Cameron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57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595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29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16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5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GB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236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8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7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45.676’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93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08.271’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2" w:hRule="exact"/>
        </w:trPr>
        <w:tc>
          <w:tcPr>
            <w:tcW w:w="198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Green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Canyon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45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94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Cocodrie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57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595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29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Chevron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USA,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Inc.</w:t>
            </w:r>
          </w:p>
        </w:tc>
        <w:tc>
          <w:tcPr>
            <w:tcW w:w="216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GC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6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7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56.779’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91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38.796’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352" w:hRule="exact"/>
        </w:trPr>
        <w:tc>
          <w:tcPr>
            <w:tcW w:w="198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Mississippi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Canyon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486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45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44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nm</w:t>
            </w:r>
            <w:r>
              <w:rPr>
                <w:rFonts w:ascii="Calibri" w:hAnsi="Calibri" w:cs="Calibri" w:eastAsia="Calibri"/>
                <w:spacing w:val="-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Fourchon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57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570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229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14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Sojitz</w:t>
            </w:r>
          </w:p>
        </w:tc>
        <w:tc>
          <w:tcPr>
            <w:tcW w:w="2164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3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MC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486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"A"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(Base)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172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2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28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27.377’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951" w:type="dxa"/>
            <w:tcBorders>
              <w:top w:val="single" w:sz="5" w:space="0" w:color="00224D"/>
              <w:left w:val="nil" w:sz="6" w:space="0" w:color="auto"/>
              <w:bottom w:val="single" w:sz="5" w:space="0" w:color="00224D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89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˚</w:t>
            </w:r>
            <w:r>
              <w:rPr>
                <w:rFonts w:ascii="Calibri" w:hAnsi="Calibri" w:cs="Calibri" w:eastAsia="Calibri"/>
                <w:spacing w:val="-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51.139’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</w:tbl>
    <w:sectPr>
      <w:type w:val="continuous"/>
      <w:pgSz w:w="12240" w:h="15840"/>
      <w:pgMar w:top="280" w:bottom="5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540001pt;margin-top:761.848633pt;width:77.7pt;height:10pt;mso-position-horizontal-relative:page;mso-position-vertical-relative:page;z-index:-14118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Tuesday,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April</w:t>
                </w:r>
                <w:r>
                  <w:rPr>
                    <w:rFonts w:ascii="Calibri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16,</w:t>
                </w:r>
                <w:r>
                  <w:rPr>
                    <w:rFonts w:ascii="Calibri"/>
                    <w:spacing w:val="-7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2013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.942505pt;margin-top:761.848633pt;width:37.85pt;height:10pt;mso-position-horizontal-relative:page;mso-position-vertical-relative:page;z-index:-1411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of</w:t>
                </w:r>
                <w:r>
                  <w:rPr>
                    <w:rFonts w:ascii="Calibri"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9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pt;margin-top:18.510pt;width:573.25pt;height:.1pt;mso-position-horizontal-relative:page;mso-position-vertical-relative:page;z-index:-141136" coordorigin="360,370" coordsize="11465,2">
          <v:shape style="position:absolute;left:360;top:370;width:11465;height:2" coordorigin="360,370" coordsize="11465,0" path="m360,370l11825,370e" filled="false" stroked="true" strokeweight="1.120pt" strokecolor="#00224d">
            <v:path arrowok="t"/>
          </v:shape>
          <w10:wrap type="none"/>
        </v:group>
      </w:pict>
    </w:r>
    <w:r>
      <w:rPr/>
      <w:pict>
        <v:group style="position:absolute;margin-left:19.5pt;margin-top:23.940001pt;width:93.15pt;height:23.3pt;mso-position-horizontal-relative:page;mso-position-vertical-relative:page;z-index:-141112" coordorigin="390,479" coordsize="1863,466">
          <v:shape style="position:absolute;left:390;top:479;width:1863;height:466" coordorigin="390,479" coordsize="1863,466" path="m390,944l2252,944,2252,479,390,479,390,944xe" filled="true" fillcolor="#d6e8ff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5.559998pt;margin-top:23.940001pt;width:90.1pt;height:23.3pt;mso-position-horizontal-relative:page;mso-position-vertical-relative:page;z-index:-141088" coordorigin="2311,479" coordsize="1802,466">
          <v:shape style="position:absolute;left:2311;top:479;width:1802;height:466" coordorigin="2311,479" coordsize="1802,466" path="m2311,944l4112,944,4112,479,2311,479,2311,944xe" filled="true" fillcolor="#d6e8ff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08.619995pt;margin-top:23.940001pt;width:39.1pt;height:23.3pt;mso-position-horizontal-relative:page;mso-position-vertical-relative:page;z-index:-141064" coordorigin="4172,479" coordsize="782,466">
          <v:shape style="position:absolute;left:4172;top:479;width:782;height:466" coordorigin="4172,479" coordsize="782,466" path="m4172,944l4954,944,4954,479,4172,479,4172,944xe" filled="true" fillcolor="#d6e8ff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50.619995pt;margin-top:23.940001pt;width:130.65pt;height:23.3pt;mso-position-horizontal-relative:page;mso-position-vertical-relative:page;z-index:-141040" coordorigin="5012,479" coordsize="2613,466">
          <v:shape style="position:absolute;left:5012;top:479;width:2613;height:466" coordorigin="5012,479" coordsize="2613,466" path="m5012,944l7625,944,7625,479,5012,479,5012,944xe" filled="true" fillcolor="#d6e8ff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384.179993pt;margin-top:23.940001pt;width:108.85pt;height:23.3pt;mso-position-horizontal-relative:page;mso-position-vertical-relative:page;z-index:-141016" coordorigin="7684,479" coordsize="2177,466">
          <v:shape style="position:absolute;left:7684;top:479;width:2177;height:466" coordorigin="7684,479" coordsize="2177,466" path="m7684,944l9860,944,9860,479,7684,479,7684,944xe" filled="true" fillcolor="#d6e8ff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98.959991pt;margin-top:23.940001pt;width:93.15pt;height:23.3pt;mso-position-horizontal-relative:page;mso-position-vertical-relative:page;z-index:-140992" coordorigin="9979,479" coordsize="1863,466">
          <v:shape style="position:absolute;left:9979;top:479;width:1863;height:466" coordorigin="9979,479" coordsize="1863,466" path="m9979,944l11842,944,11842,479,9979,479,9979,944xe" filled="true" fillcolor="#d6e8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23.080002pt;margin-top:25.799675pt;width:73pt;height:11pt;mso-position-horizontal-relative:page;mso-position-vertical-relative:page;z-index:-140968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00224D"/>
                    <w:spacing w:val="-1"/>
                  </w:rPr>
                  <w:t>Distance</w:t>
                </w:r>
                <w:r>
                  <w:rPr>
                    <w:color w:val="00224D"/>
                    <w:spacing w:val="-14"/>
                  </w:rPr>
                  <w:t> </w:t>
                </w:r>
                <w:r>
                  <w:rPr>
                    <w:color w:val="00224D"/>
                    <w:spacing w:val="-1"/>
                  </w:rPr>
                  <w:t>Offshore\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339996pt;margin-top:25.799675pt;width:25.55pt;height:11pt;mso-position-horizontal-relative:page;mso-position-vertical-relative:page;z-index:-140944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00224D"/>
                  </w:rPr>
                  <w:t>Water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420013pt;margin-top:25.799675pt;width:74.25pt;height:11pt;mso-position-horizontal-relative:page;mso-position-vertical-relative:page;z-index:-14092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00224D"/>
                    <w:spacing w:val="-1"/>
                  </w:rPr>
                  <w:t>Latitude/Longitude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6"/>
    </w:pPr>
    <w:rPr>
      <w:rFonts w:ascii="Calibri" w:hAnsi="Calibri" w:eastAsia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Peter</dc:creator>
  <cp:keywords>Artificial Reef Rigs-to-Reef Gulf of Mexico</cp:keywords>
  <dc:subject>LA Artificial Reef Information</dc:subject>
  <dc:title>Louisiana Artificial Reef Database</dc:title>
  <dcterms:created xsi:type="dcterms:W3CDTF">2019-02-24T11:46:16Z</dcterms:created>
  <dcterms:modified xsi:type="dcterms:W3CDTF">2019-02-24T11:46:16Z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2019-02-24T00:00:00Z</vt:filetime>
  </property>
</Properties>
</file>